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23" w:rsidRPr="00ED7918" w:rsidRDefault="00494F3D" w:rsidP="00494F3D">
      <w:pPr>
        <w:jc w:val="center"/>
        <w:rPr>
          <w:b/>
        </w:rPr>
      </w:pPr>
      <w:r w:rsidRPr="00ED7918">
        <w:rPr>
          <w:b/>
        </w:rPr>
        <w:t xml:space="preserve">COMUNE </w:t>
      </w:r>
      <w:proofErr w:type="spellStart"/>
      <w:r w:rsidRPr="00ED7918">
        <w:rPr>
          <w:b/>
        </w:rPr>
        <w:t>DI</w:t>
      </w:r>
      <w:proofErr w:type="spellEnd"/>
      <w:r w:rsidRPr="00ED7918">
        <w:rPr>
          <w:b/>
        </w:rPr>
        <w:t xml:space="preserve"> BASCIANO TARIFFE COSAP</w:t>
      </w:r>
    </w:p>
    <w:tbl>
      <w:tblPr>
        <w:tblStyle w:val="Grigliatabella"/>
        <w:tblW w:w="0" w:type="auto"/>
        <w:tblLook w:val="04A0"/>
      </w:tblPr>
      <w:tblGrid>
        <w:gridCol w:w="4889"/>
        <w:gridCol w:w="1222"/>
        <w:gridCol w:w="1222"/>
        <w:gridCol w:w="1222"/>
        <w:gridCol w:w="1223"/>
      </w:tblGrid>
      <w:tr w:rsidR="00494F3D" w:rsidTr="00494F3D">
        <w:trPr>
          <w:trHeight w:val="72"/>
        </w:trPr>
        <w:tc>
          <w:tcPr>
            <w:tcW w:w="4889" w:type="dxa"/>
            <w:vMerge w:val="restart"/>
          </w:tcPr>
          <w:p w:rsidR="00494F3D" w:rsidRDefault="00494F3D" w:rsidP="00494F3D">
            <w:pPr>
              <w:jc w:val="center"/>
              <w:rPr>
                <w:b/>
              </w:rPr>
            </w:pPr>
          </w:p>
          <w:p w:rsidR="00494F3D" w:rsidRPr="00494F3D" w:rsidRDefault="00494F3D" w:rsidP="00494F3D">
            <w:pPr>
              <w:jc w:val="center"/>
              <w:rPr>
                <w:b/>
              </w:rPr>
            </w:pPr>
            <w:r w:rsidRPr="00494F3D">
              <w:rPr>
                <w:b/>
              </w:rPr>
              <w:t>Descrizione Occupazione</w:t>
            </w:r>
          </w:p>
        </w:tc>
        <w:tc>
          <w:tcPr>
            <w:tcW w:w="4889" w:type="dxa"/>
            <w:gridSpan w:val="4"/>
          </w:tcPr>
          <w:p w:rsidR="00494F3D" w:rsidRPr="00494F3D" w:rsidRDefault="00494F3D" w:rsidP="00494F3D">
            <w:pPr>
              <w:jc w:val="center"/>
              <w:rPr>
                <w:b/>
              </w:rPr>
            </w:pPr>
            <w:r w:rsidRPr="00494F3D">
              <w:rPr>
                <w:b/>
              </w:rPr>
              <w:t>Canone</w:t>
            </w:r>
          </w:p>
        </w:tc>
      </w:tr>
      <w:tr w:rsidR="00494F3D" w:rsidTr="00012F29">
        <w:trPr>
          <w:trHeight w:val="72"/>
        </w:trPr>
        <w:tc>
          <w:tcPr>
            <w:tcW w:w="4889" w:type="dxa"/>
            <w:vMerge/>
          </w:tcPr>
          <w:p w:rsidR="00494F3D" w:rsidRPr="00494F3D" w:rsidRDefault="00494F3D" w:rsidP="00494F3D">
            <w:pPr>
              <w:jc w:val="center"/>
              <w:rPr>
                <w:b/>
              </w:rPr>
            </w:pPr>
          </w:p>
        </w:tc>
        <w:tc>
          <w:tcPr>
            <w:tcW w:w="2444" w:type="dxa"/>
            <w:gridSpan w:val="2"/>
          </w:tcPr>
          <w:p w:rsidR="00494F3D" w:rsidRPr="00494F3D" w:rsidRDefault="00494F3D" w:rsidP="00494F3D">
            <w:pPr>
              <w:jc w:val="center"/>
              <w:rPr>
                <w:b/>
              </w:rPr>
            </w:pPr>
            <w:r w:rsidRPr="00494F3D">
              <w:rPr>
                <w:b/>
              </w:rPr>
              <w:t>Permanente</w:t>
            </w:r>
          </w:p>
        </w:tc>
        <w:tc>
          <w:tcPr>
            <w:tcW w:w="2445" w:type="dxa"/>
            <w:gridSpan w:val="2"/>
          </w:tcPr>
          <w:p w:rsidR="00494F3D" w:rsidRPr="00494F3D" w:rsidRDefault="00494F3D" w:rsidP="00494F3D">
            <w:pPr>
              <w:jc w:val="center"/>
              <w:rPr>
                <w:b/>
              </w:rPr>
            </w:pPr>
            <w:r w:rsidRPr="00494F3D">
              <w:rPr>
                <w:b/>
              </w:rPr>
              <w:t>Temporanea</w:t>
            </w:r>
          </w:p>
        </w:tc>
      </w:tr>
      <w:tr w:rsidR="00494F3D" w:rsidTr="008D6703">
        <w:trPr>
          <w:trHeight w:val="72"/>
        </w:trPr>
        <w:tc>
          <w:tcPr>
            <w:tcW w:w="4889" w:type="dxa"/>
            <w:vMerge/>
          </w:tcPr>
          <w:p w:rsidR="00494F3D" w:rsidRPr="00494F3D" w:rsidRDefault="00494F3D" w:rsidP="00494F3D">
            <w:pPr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494F3D" w:rsidRPr="00494F3D" w:rsidRDefault="00494F3D" w:rsidP="00494F3D">
            <w:pPr>
              <w:jc w:val="center"/>
              <w:rPr>
                <w:b/>
              </w:rPr>
            </w:pPr>
            <w:r w:rsidRPr="00494F3D">
              <w:rPr>
                <w:b/>
              </w:rPr>
              <w:t xml:space="preserve">1° </w:t>
            </w:r>
            <w:proofErr w:type="spellStart"/>
            <w:r w:rsidRPr="00494F3D">
              <w:rPr>
                <w:b/>
              </w:rPr>
              <w:t>cat</w:t>
            </w:r>
            <w:proofErr w:type="spellEnd"/>
          </w:p>
        </w:tc>
        <w:tc>
          <w:tcPr>
            <w:tcW w:w="1222" w:type="dxa"/>
          </w:tcPr>
          <w:p w:rsidR="00494F3D" w:rsidRPr="00494F3D" w:rsidRDefault="00494F3D" w:rsidP="00494F3D">
            <w:pPr>
              <w:jc w:val="center"/>
              <w:rPr>
                <w:b/>
              </w:rPr>
            </w:pPr>
            <w:r w:rsidRPr="00494F3D">
              <w:rPr>
                <w:b/>
              </w:rPr>
              <w:t xml:space="preserve">2° </w:t>
            </w:r>
            <w:proofErr w:type="spellStart"/>
            <w:r w:rsidRPr="00494F3D">
              <w:rPr>
                <w:b/>
              </w:rPr>
              <w:t>cat</w:t>
            </w:r>
            <w:proofErr w:type="spellEnd"/>
          </w:p>
        </w:tc>
        <w:tc>
          <w:tcPr>
            <w:tcW w:w="1222" w:type="dxa"/>
          </w:tcPr>
          <w:p w:rsidR="00494F3D" w:rsidRPr="00494F3D" w:rsidRDefault="00494F3D" w:rsidP="00494F3D">
            <w:pPr>
              <w:jc w:val="center"/>
              <w:rPr>
                <w:b/>
              </w:rPr>
            </w:pPr>
            <w:r w:rsidRPr="00494F3D">
              <w:rPr>
                <w:b/>
              </w:rPr>
              <w:t xml:space="preserve">1° </w:t>
            </w:r>
            <w:proofErr w:type="spellStart"/>
            <w:r w:rsidRPr="00494F3D">
              <w:rPr>
                <w:b/>
              </w:rPr>
              <w:t>cat</w:t>
            </w:r>
            <w:proofErr w:type="spellEnd"/>
          </w:p>
        </w:tc>
        <w:tc>
          <w:tcPr>
            <w:tcW w:w="1223" w:type="dxa"/>
          </w:tcPr>
          <w:p w:rsidR="00494F3D" w:rsidRPr="00494F3D" w:rsidRDefault="00494F3D" w:rsidP="00494F3D">
            <w:pPr>
              <w:jc w:val="center"/>
              <w:rPr>
                <w:b/>
              </w:rPr>
            </w:pPr>
            <w:r w:rsidRPr="00494F3D">
              <w:rPr>
                <w:b/>
              </w:rPr>
              <w:t xml:space="preserve">2° </w:t>
            </w:r>
            <w:proofErr w:type="spellStart"/>
            <w:r w:rsidRPr="00494F3D">
              <w:rPr>
                <w:b/>
              </w:rPr>
              <w:t>cat</w:t>
            </w:r>
            <w:proofErr w:type="spellEnd"/>
          </w:p>
        </w:tc>
      </w:tr>
      <w:tr w:rsidR="00494F3D" w:rsidTr="00B1499D">
        <w:tc>
          <w:tcPr>
            <w:tcW w:w="4889" w:type="dxa"/>
          </w:tcPr>
          <w:p w:rsidR="00494F3D" w:rsidRDefault="00494F3D" w:rsidP="00494F3D">
            <w:pPr>
              <w:jc w:val="center"/>
            </w:pPr>
            <w:r>
              <w:t>Suolo ed aree pubbliche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22,00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19,80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1,25</w:t>
            </w:r>
          </w:p>
        </w:tc>
        <w:tc>
          <w:tcPr>
            <w:tcW w:w="1223" w:type="dxa"/>
          </w:tcPr>
          <w:p w:rsidR="00494F3D" w:rsidRDefault="00494F3D" w:rsidP="00494F3D">
            <w:pPr>
              <w:jc w:val="center"/>
            </w:pPr>
            <w:r>
              <w:t>1,13</w:t>
            </w:r>
          </w:p>
        </w:tc>
      </w:tr>
      <w:tr w:rsidR="00494F3D" w:rsidTr="00FF5E6D">
        <w:tc>
          <w:tcPr>
            <w:tcW w:w="4889" w:type="dxa"/>
          </w:tcPr>
          <w:p w:rsidR="00494F3D" w:rsidRDefault="00494F3D" w:rsidP="00494F3D">
            <w:pPr>
              <w:jc w:val="center"/>
            </w:pPr>
            <w:r>
              <w:t>Sopra e sottosuolo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11,00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9,90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0,63</w:t>
            </w:r>
          </w:p>
        </w:tc>
        <w:tc>
          <w:tcPr>
            <w:tcW w:w="1223" w:type="dxa"/>
          </w:tcPr>
          <w:p w:rsidR="00494F3D" w:rsidRDefault="00494F3D" w:rsidP="00494F3D">
            <w:pPr>
              <w:jc w:val="center"/>
            </w:pPr>
            <w:r>
              <w:t>0,56</w:t>
            </w:r>
          </w:p>
        </w:tc>
      </w:tr>
      <w:tr w:rsidR="00494F3D" w:rsidTr="00B0385D">
        <w:tc>
          <w:tcPr>
            <w:tcW w:w="4889" w:type="dxa"/>
          </w:tcPr>
          <w:p w:rsidR="00494F3D" w:rsidRDefault="00494F3D" w:rsidP="00494F3D">
            <w:pPr>
              <w:jc w:val="center"/>
            </w:pPr>
            <w:r>
              <w:t>Tende da sole fisse e retrattili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-</w:t>
            </w:r>
          </w:p>
        </w:tc>
        <w:tc>
          <w:tcPr>
            <w:tcW w:w="1223" w:type="dxa"/>
          </w:tcPr>
          <w:p w:rsidR="00494F3D" w:rsidRDefault="00494F3D" w:rsidP="00494F3D">
            <w:pPr>
              <w:jc w:val="center"/>
            </w:pPr>
            <w:r>
              <w:t>-</w:t>
            </w:r>
          </w:p>
        </w:tc>
      </w:tr>
      <w:tr w:rsidR="00494F3D" w:rsidTr="008E5833">
        <w:tc>
          <w:tcPr>
            <w:tcW w:w="4889" w:type="dxa"/>
          </w:tcPr>
          <w:p w:rsidR="00494F3D" w:rsidRDefault="00494F3D" w:rsidP="00494F3D">
            <w:pPr>
              <w:jc w:val="center"/>
            </w:pPr>
            <w:r>
              <w:t>Distributori di tabacchi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22,00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19,80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1,25</w:t>
            </w:r>
          </w:p>
        </w:tc>
        <w:tc>
          <w:tcPr>
            <w:tcW w:w="1223" w:type="dxa"/>
          </w:tcPr>
          <w:p w:rsidR="00494F3D" w:rsidRDefault="00494F3D" w:rsidP="00494F3D">
            <w:pPr>
              <w:jc w:val="center"/>
            </w:pPr>
            <w:r>
              <w:t>1,13</w:t>
            </w:r>
          </w:p>
        </w:tc>
      </w:tr>
      <w:tr w:rsidR="00494F3D" w:rsidTr="001B254D">
        <w:tc>
          <w:tcPr>
            <w:tcW w:w="4889" w:type="dxa"/>
          </w:tcPr>
          <w:p w:rsidR="00494F3D" w:rsidRDefault="00494F3D" w:rsidP="00494F3D">
            <w:pPr>
              <w:jc w:val="center"/>
            </w:pPr>
            <w:r>
              <w:t>Pubblici esercizi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11,00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9,90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0,38</w:t>
            </w:r>
          </w:p>
        </w:tc>
        <w:tc>
          <w:tcPr>
            <w:tcW w:w="1223" w:type="dxa"/>
          </w:tcPr>
          <w:p w:rsidR="00494F3D" w:rsidRDefault="00494F3D" w:rsidP="00494F3D">
            <w:pPr>
              <w:jc w:val="center"/>
            </w:pPr>
            <w:r>
              <w:t>0,34</w:t>
            </w:r>
          </w:p>
        </w:tc>
      </w:tr>
      <w:tr w:rsidR="00494F3D" w:rsidTr="00832BF2">
        <w:tc>
          <w:tcPr>
            <w:tcW w:w="4889" w:type="dxa"/>
          </w:tcPr>
          <w:p w:rsidR="00494F3D" w:rsidRDefault="00494F3D" w:rsidP="00494F3D">
            <w:pPr>
              <w:jc w:val="center"/>
            </w:pPr>
            <w:r>
              <w:t>Chioschi edicole e simili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22,00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19,80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1,25</w:t>
            </w:r>
          </w:p>
        </w:tc>
        <w:tc>
          <w:tcPr>
            <w:tcW w:w="1223" w:type="dxa"/>
          </w:tcPr>
          <w:p w:rsidR="00494F3D" w:rsidRDefault="00494F3D" w:rsidP="00494F3D">
            <w:pPr>
              <w:jc w:val="center"/>
            </w:pPr>
            <w:r>
              <w:t>1,13</w:t>
            </w:r>
          </w:p>
        </w:tc>
      </w:tr>
      <w:tr w:rsidR="00494F3D" w:rsidTr="006247CA">
        <w:tc>
          <w:tcPr>
            <w:tcW w:w="4889" w:type="dxa"/>
          </w:tcPr>
          <w:p w:rsidR="00494F3D" w:rsidRDefault="00494F3D" w:rsidP="00494F3D">
            <w:pPr>
              <w:jc w:val="center"/>
            </w:pPr>
            <w:r>
              <w:t>Commercio su area pubblica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22,00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19,80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1,25</w:t>
            </w:r>
          </w:p>
        </w:tc>
        <w:tc>
          <w:tcPr>
            <w:tcW w:w="1223" w:type="dxa"/>
          </w:tcPr>
          <w:p w:rsidR="00494F3D" w:rsidRDefault="00494F3D" w:rsidP="00494F3D">
            <w:pPr>
              <w:jc w:val="center"/>
            </w:pPr>
            <w:r>
              <w:t>1,13</w:t>
            </w:r>
          </w:p>
        </w:tc>
      </w:tr>
      <w:tr w:rsidR="00494F3D" w:rsidTr="00C439B8">
        <w:tc>
          <w:tcPr>
            <w:tcW w:w="4889" w:type="dxa"/>
          </w:tcPr>
          <w:p w:rsidR="00494F3D" w:rsidRDefault="00494F3D" w:rsidP="00494F3D">
            <w:pPr>
              <w:jc w:val="center"/>
            </w:pPr>
            <w:r>
              <w:t>Attività edile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11,00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9,90</w:t>
            </w:r>
          </w:p>
        </w:tc>
        <w:tc>
          <w:tcPr>
            <w:tcW w:w="1222" w:type="dxa"/>
          </w:tcPr>
          <w:p w:rsidR="00494F3D" w:rsidRDefault="00494F3D" w:rsidP="00494F3D">
            <w:pPr>
              <w:jc w:val="center"/>
            </w:pPr>
            <w:r>
              <w:t>0,38</w:t>
            </w:r>
          </w:p>
        </w:tc>
        <w:tc>
          <w:tcPr>
            <w:tcW w:w="1223" w:type="dxa"/>
          </w:tcPr>
          <w:p w:rsidR="00494F3D" w:rsidRDefault="00494F3D" w:rsidP="00494F3D">
            <w:pPr>
              <w:jc w:val="center"/>
            </w:pPr>
            <w:r>
              <w:t>0,34</w:t>
            </w:r>
          </w:p>
        </w:tc>
      </w:tr>
      <w:tr w:rsidR="00494F3D" w:rsidTr="00C8566A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>Prodotti agricoli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4,40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3,96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0,09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0,08</w:t>
            </w:r>
          </w:p>
        </w:tc>
      </w:tr>
      <w:tr w:rsidR="00494F3D" w:rsidTr="00C8698B">
        <w:tc>
          <w:tcPr>
            <w:tcW w:w="4889" w:type="dxa"/>
          </w:tcPr>
          <w:p w:rsidR="00494F3D" w:rsidRDefault="00ED7918" w:rsidP="00ED7918">
            <w:pPr>
              <w:jc w:val="center"/>
            </w:pPr>
            <w:r>
              <w:t>Commercio a posteggio fisso e produttori agricoli in occasione del mercato settimanale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22,00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19,80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0,20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0,18</w:t>
            </w:r>
          </w:p>
        </w:tc>
      </w:tr>
      <w:tr w:rsidR="00494F3D" w:rsidTr="000F1CCA">
        <w:tc>
          <w:tcPr>
            <w:tcW w:w="4889" w:type="dxa"/>
          </w:tcPr>
          <w:p w:rsidR="00494F3D" w:rsidRDefault="00ED7918" w:rsidP="00494F3D">
            <w:pPr>
              <w:jc w:val="center"/>
            </w:pPr>
            <w:proofErr w:type="spellStart"/>
            <w:r>
              <w:t>Spuntisti</w:t>
            </w:r>
            <w:proofErr w:type="spellEnd"/>
            <w:r>
              <w:t xml:space="preserve"> mercato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0,40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0,36</w:t>
            </w:r>
          </w:p>
        </w:tc>
      </w:tr>
      <w:tr w:rsidR="00494F3D" w:rsidTr="006D50DB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>Commercio su area pubblica itinerante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0,80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0,72</w:t>
            </w:r>
          </w:p>
        </w:tc>
      </w:tr>
      <w:tr w:rsidR="00494F3D" w:rsidTr="005B279F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>Manifestazioni sportive, culturali, politiche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0,25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0,23</w:t>
            </w:r>
          </w:p>
        </w:tc>
      </w:tr>
      <w:tr w:rsidR="00494F3D" w:rsidTr="00DB116D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>Spettacolo viaggiante e circo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0,25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0,23</w:t>
            </w:r>
          </w:p>
        </w:tc>
      </w:tr>
      <w:tr w:rsidR="00494F3D" w:rsidTr="00B35708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>Altre fiere o manifestazioni espositive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2,50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2,25</w:t>
            </w:r>
          </w:p>
        </w:tc>
      </w:tr>
      <w:tr w:rsidR="00494F3D" w:rsidTr="00983619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>Vendita fiori c/o cimitero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2,75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2,48</w:t>
            </w:r>
          </w:p>
        </w:tc>
      </w:tr>
      <w:tr w:rsidR="00494F3D" w:rsidTr="007F3E83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>Impianti pubblicitari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28,60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25,74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1,88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1,69</w:t>
            </w:r>
          </w:p>
        </w:tc>
      </w:tr>
      <w:tr w:rsidR="00494F3D" w:rsidTr="00E04C86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>Altre occupazioni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22,00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19,80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1,25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1,13</w:t>
            </w:r>
          </w:p>
        </w:tc>
      </w:tr>
      <w:tr w:rsidR="00494F3D" w:rsidTr="008121C4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>Attività Industriali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22,00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19,80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2,50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2,25</w:t>
            </w:r>
          </w:p>
        </w:tc>
      </w:tr>
      <w:tr w:rsidR="00494F3D" w:rsidTr="00D27788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>Passi carrabili distributori carburanti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11,00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9,90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0,63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0,56</w:t>
            </w:r>
          </w:p>
        </w:tc>
      </w:tr>
      <w:tr w:rsidR="00494F3D" w:rsidTr="00A05DBC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 xml:space="preserve">Passi carrabili (con divieto di sosta) 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20,02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18,02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1,14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1,02</w:t>
            </w:r>
          </w:p>
        </w:tc>
      </w:tr>
      <w:tr w:rsidR="00494F3D" w:rsidTr="00FE5368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 xml:space="preserve">Passi carrabili (senza divieto di sosta) 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22,00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19,80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1,25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1,13</w:t>
            </w:r>
          </w:p>
        </w:tc>
      </w:tr>
      <w:tr w:rsidR="00494F3D" w:rsidTr="0009240F">
        <w:tc>
          <w:tcPr>
            <w:tcW w:w="4889" w:type="dxa"/>
          </w:tcPr>
          <w:p w:rsidR="00494F3D" w:rsidRDefault="00ED7918" w:rsidP="00494F3D">
            <w:pPr>
              <w:jc w:val="center"/>
            </w:pPr>
            <w:r>
              <w:t xml:space="preserve">Accessi carrabili (con divieto di sosta) 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9,90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8,91</w:t>
            </w:r>
          </w:p>
        </w:tc>
        <w:tc>
          <w:tcPr>
            <w:tcW w:w="1222" w:type="dxa"/>
          </w:tcPr>
          <w:p w:rsidR="00494F3D" w:rsidRDefault="00ED7918" w:rsidP="00494F3D">
            <w:pPr>
              <w:jc w:val="center"/>
            </w:pPr>
            <w:r>
              <w:t>0,56</w:t>
            </w:r>
          </w:p>
        </w:tc>
        <w:tc>
          <w:tcPr>
            <w:tcW w:w="1223" w:type="dxa"/>
          </w:tcPr>
          <w:p w:rsidR="00494F3D" w:rsidRDefault="00ED7918" w:rsidP="00494F3D">
            <w:pPr>
              <w:jc w:val="center"/>
            </w:pPr>
            <w:r>
              <w:t>0,51</w:t>
            </w:r>
          </w:p>
        </w:tc>
      </w:tr>
    </w:tbl>
    <w:p w:rsidR="00494F3D" w:rsidRDefault="00494F3D" w:rsidP="00494F3D">
      <w:pPr>
        <w:jc w:val="center"/>
      </w:pPr>
    </w:p>
    <w:p w:rsidR="00ED7918" w:rsidRDefault="00ED7918" w:rsidP="00494F3D">
      <w:pPr>
        <w:jc w:val="center"/>
      </w:pPr>
    </w:p>
    <w:p w:rsidR="00ED7918" w:rsidRDefault="00ED7918" w:rsidP="00ED7918">
      <w:pPr>
        <w:spacing w:line="240" w:lineRule="auto"/>
        <w:jc w:val="center"/>
      </w:pPr>
    </w:p>
    <w:p w:rsidR="00ED7918" w:rsidRPr="002C7A41" w:rsidRDefault="00ED7918" w:rsidP="002C7A41">
      <w:pPr>
        <w:spacing w:line="240" w:lineRule="auto"/>
        <w:ind w:left="4248" w:firstLine="708"/>
        <w:jc w:val="center"/>
        <w:rPr>
          <w:b/>
        </w:rPr>
      </w:pPr>
      <w:r w:rsidRPr="002C7A41">
        <w:rPr>
          <w:b/>
        </w:rPr>
        <w:t xml:space="preserve">IL RESPONSABILE DELL’AREA </w:t>
      </w:r>
    </w:p>
    <w:p w:rsidR="002C7A41" w:rsidRPr="002C7A41" w:rsidRDefault="002C7A41" w:rsidP="002C7A41">
      <w:pPr>
        <w:spacing w:line="240" w:lineRule="auto"/>
        <w:ind w:left="4248" w:firstLine="708"/>
        <w:jc w:val="center"/>
        <w:rPr>
          <w:b/>
        </w:rPr>
      </w:pPr>
      <w:r w:rsidRPr="002C7A41">
        <w:rPr>
          <w:b/>
        </w:rPr>
        <w:t>FINANZIARIA -TRIBUTI</w:t>
      </w:r>
    </w:p>
    <w:p w:rsidR="00ED7918" w:rsidRPr="002C7A41" w:rsidRDefault="00ED7918" w:rsidP="002C7A41">
      <w:pPr>
        <w:spacing w:line="240" w:lineRule="auto"/>
        <w:ind w:left="4248" w:firstLine="708"/>
        <w:jc w:val="center"/>
        <w:rPr>
          <w:b/>
        </w:rPr>
      </w:pPr>
      <w:r w:rsidRPr="002C7A41">
        <w:rPr>
          <w:b/>
        </w:rPr>
        <w:t>(</w:t>
      </w:r>
      <w:proofErr w:type="spellStart"/>
      <w:r w:rsidRPr="002C7A41">
        <w:rPr>
          <w:b/>
        </w:rPr>
        <w:t>Dott</w:t>
      </w:r>
      <w:proofErr w:type="spellEnd"/>
      <w:r w:rsidRPr="002C7A41">
        <w:rPr>
          <w:b/>
        </w:rPr>
        <w:t xml:space="preserve"> Marco Viviani)</w:t>
      </w:r>
    </w:p>
    <w:sectPr w:rsidR="00ED7918" w:rsidRPr="002C7A41" w:rsidSect="00875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494F3D"/>
    <w:rsid w:val="002C7A41"/>
    <w:rsid w:val="00440CBB"/>
    <w:rsid w:val="00494F3D"/>
    <w:rsid w:val="00875F23"/>
    <w:rsid w:val="00B730FB"/>
    <w:rsid w:val="00DB3F06"/>
    <w:rsid w:val="00ED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2020-04-05T18:35:00Z</dcterms:created>
  <dcterms:modified xsi:type="dcterms:W3CDTF">2020-04-05T18:35:00Z</dcterms:modified>
</cp:coreProperties>
</file>